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E8138" w14:textId="77777777" w:rsidR="001A724B" w:rsidRPr="00DC3390" w:rsidRDefault="001A724B" w:rsidP="007D553D">
      <w:pPr>
        <w:jc w:val="right"/>
        <w:rPr>
          <w:rFonts w:ascii="HelveticaNeueLT Std" w:hAnsi="HelveticaNeueLT Std"/>
        </w:rPr>
      </w:pPr>
      <w:bookmarkStart w:id="0" w:name="_GoBack"/>
      <w:bookmarkEnd w:id="0"/>
      <w:r w:rsidRPr="00DC3390">
        <w:rPr>
          <w:rFonts w:ascii="HelveticaNeueLT Std" w:hAnsi="HelveticaNeueLT Std"/>
        </w:rPr>
        <w:t>MEDIA RELEASE</w:t>
      </w:r>
    </w:p>
    <w:p w14:paraId="728FF9B0" w14:textId="77777777" w:rsidR="001A724B" w:rsidRPr="00DC3390" w:rsidRDefault="001A724B">
      <w:pPr>
        <w:rPr>
          <w:rFonts w:ascii="HelveticaNeueLT Std" w:hAnsi="HelveticaNeueLT Std"/>
        </w:rPr>
      </w:pPr>
    </w:p>
    <w:p w14:paraId="186AC58F" w14:textId="432D1E16" w:rsidR="001A724B" w:rsidRPr="00DC3390" w:rsidRDefault="004A215C">
      <w:pPr>
        <w:rPr>
          <w:rFonts w:ascii="HelveticaNeueLT Std" w:hAnsi="HelveticaNeueLT Std"/>
        </w:rPr>
      </w:pPr>
      <w:r w:rsidRPr="00DC3390">
        <w:rPr>
          <w:rFonts w:ascii="HelveticaNeueLT Std" w:hAnsi="HelveticaNeueLT Std"/>
        </w:rPr>
        <w:t>January 24, 2017</w:t>
      </w:r>
    </w:p>
    <w:p w14:paraId="5329B2B9" w14:textId="77777777" w:rsidR="001A724B" w:rsidRPr="00DC3390" w:rsidRDefault="001A724B">
      <w:pPr>
        <w:rPr>
          <w:rFonts w:ascii="HelveticaNeueLT Std" w:hAnsi="HelveticaNeueLT Std"/>
        </w:rPr>
      </w:pPr>
    </w:p>
    <w:p w14:paraId="01BA50C2" w14:textId="7B4E9026" w:rsidR="001A724B" w:rsidRPr="00DC3390" w:rsidRDefault="001A724B" w:rsidP="007243CA">
      <w:pPr>
        <w:jc w:val="center"/>
        <w:rPr>
          <w:rFonts w:ascii="HelveticaNeueLT Std" w:hAnsi="HelveticaNeueLT Std"/>
          <w:b/>
        </w:rPr>
      </w:pPr>
      <w:r w:rsidRPr="00DC3390">
        <w:rPr>
          <w:rFonts w:ascii="HelveticaNeueLT Std" w:hAnsi="HelveticaNeueLT Std"/>
          <w:b/>
        </w:rPr>
        <w:t xml:space="preserve">Ontario Government </w:t>
      </w:r>
      <w:r w:rsidR="004D3758" w:rsidRPr="00DC3390">
        <w:rPr>
          <w:rFonts w:ascii="HelveticaNeueLT Std" w:hAnsi="HelveticaNeueLT Std"/>
          <w:b/>
        </w:rPr>
        <w:t>proposes continued hunt of at-risk snapping turtles</w:t>
      </w:r>
      <w:r w:rsidR="00954675" w:rsidRPr="00DC3390">
        <w:rPr>
          <w:rFonts w:ascii="HelveticaNeueLT Std" w:hAnsi="HelveticaNeueLT Std"/>
          <w:b/>
        </w:rPr>
        <w:t xml:space="preserve"> </w:t>
      </w:r>
    </w:p>
    <w:p w14:paraId="63B8C504" w14:textId="6DE78810" w:rsidR="00954675" w:rsidRPr="00DC3390" w:rsidRDefault="007243CA" w:rsidP="007243CA">
      <w:pPr>
        <w:jc w:val="center"/>
        <w:rPr>
          <w:rFonts w:ascii="HelveticaNeueLT Std" w:hAnsi="HelveticaNeueLT Std"/>
          <w:i/>
        </w:rPr>
      </w:pPr>
      <w:r w:rsidRPr="00DC3390">
        <w:rPr>
          <w:rFonts w:ascii="HelveticaNeueLT Std" w:hAnsi="HelveticaNeueLT Std"/>
          <w:i/>
        </w:rPr>
        <w:t>Environmental group</w:t>
      </w:r>
      <w:r w:rsidR="004A215C" w:rsidRPr="00DC3390">
        <w:rPr>
          <w:rFonts w:ascii="HelveticaNeueLT Std" w:hAnsi="HelveticaNeueLT Std"/>
          <w:i/>
        </w:rPr>
        <w:t>s</w:t>
      </w:r>
      <w:r w:rsidRPr="00DC3390">
        <w:rPr>
          <w:rFonts w:ascii="HelveticaNeueLT Std" w:hAnsi="HelveticaNeueLT Std"/>
          <w:i/>
        </w:rPr>
        <w:t xml:space="preserve"> </w:t>
      </w:r>
      <w:r w:rsidR="004D3758" w:rsidRPr="00DC3390">
        <w:rPr>
          <w:rFonts w:ascii="HelveticaNeueLT Std" w:hAnsi="HelveticaNeueLT Std"/>
          <w:i/>
        </w:rPr>
        <w:t>dismayed</w:t>
      </w:r>
      <w:r w:rsidRPr="00DC3390">
        <w:rPr>
          <w:rFonts w:ascii="HelveticaNeueLT Std" w:hAnsi="HelveticaNeueLT Std"/>
          <w:i/>
        </w:rPr>
        <w:t xml:space="preserve"> </w:t>
      </w:r>
      <w:r w:rsidR="004A215C" w:rsidRPr="00DC3390">
        <w:rPr>
          <w:rFonts w:ascii="HelveticaNeueLT Std" w:hAnsi="HelveticaNeueLT Std"/>
          <w:i/>
        </w:rPr>
        <w:t xml:space="preserve">by disregard </w:t>
      </w:r>
      <w:r w:rsidR="004D3758" w:rsidRPr="00DC3390">
        <w:rPr>
          <w:rFonts w:ascii="HelveticaNeueLT Std" w:hAnsi="HelveticaNeueLT Std"/>
          <w:i/>
        </w:rPr>
        <w:t xml:space="preserve">of </w:t>
      </w:r>
      <w:r w:rsidR="00084AF6" w:rsidRPr="00DC3390">
        <w:rPr>
          <w:rFonts w:ascii="HelveticaNeueLT Std" w:hAnsi="HelveticaNeueLT Std"/>
          <w:i/>
        </w:rPr>
        <w:t>scientific evidence</w:t>
      </w:r>
    </w:p>
    <w:p w14:paraId="426B208B" w14:textId="77777777" w:rsidR="007243CA" w:rsidRPr="00DC3390" w:rsidRDefault="007243CA" w:rsidP="007243CA">
      <w:pPr>
        <w:jc w:val="center"/>
        <w:rPr>
          <w:rFonts w:ascii="HelveticaNeueLT Std" w:hAnsi="HelveticaNeueLT Std"/>
          <w:i/>
        </w:rPr>
      </w:pPr>
    </w:p>
    <w:p w14:paraId="4507C62D" w14:textId="1E9E9A90" w:rsidR="004A215C" w:rsidRPr="00DC3390" w:rsidRDefault="004A215C" w:rsidP="004A215C">
      <w:pPr>
        <w:rPr>
          <w:rFonts w:ascii="HelveticaNeueLT Std" w:hAnsi="HelveticaNeueLT Std" w:cs="Helvetica"/>
        </w:rPr>
      </w:pPr>
      <w:r w:rsidRPr="00DC3390">
        <w:rPr>
          <w:rFonts w:ascii="HelveticaNeueLT Std" w:hAnsi="HelveticaNeueLT Std"/>
        </w:rPr>
        <w:t>ONTARIO</w:t>
      </w:r>
      <w:r w:rsidR="007243CA" w:rsidRPr="00DC3390">
        <w:rPr>
          <w:rFonts w:ascii="HelveticaNeueLT Std" w:hAnsi="HelveticaNeueLT Std"/>
        </w:rPr>
        <w:t xml:space="preserve"> – </w:t>
      </w:r>
      <w:r w:rsidRPr="00DC3390">
        <w:rPr>
          <w:rFonts w:ascii="HelveticaNeueLT Std" w:hAnsi="HelveticaNeueLT Std" w:cs="Helvetica"/>
        </w:rPr>
        <w:t xml:space="preserve">After years of dithering, Ontario’s Ministry of Natural Resources and Forestry is poised to make a critical decision about the hunting of snapping turtles. Lamentably, the ministry is proposing to continue the hunt, with the addition of some restrictions. </w:t>
      </w:r>
      <w:r w:rsidR="001452E7" w:rsidRPr="00DC3390">
        <w:rPr>
          <w:rFonts w:ascii="HelveticaNeueLT Std" w:hAnsi="HelveticaNeueLT Std" w:cs="Helvetica"/>
        </w:rPr>
        <w:t xml:space="preserve">Ontario Nature and the David Suzuki Foundation are </w:t>
      </w:r>
      <w:r w:rsidR="00D7617F" w:rsidRPr="00DC3390">
        <w:rPr>
          <w:rFonts w:ascii="HelveticaNeueLT Std" w:hAnsi="HelveticaNeueLT Std" w:cs="Helvetica"/>
        </w:rPr>
        <w:t xml:space="preserve">urging </w:t>
      </w:r>
      <w:r w:rsidR="001452E7" w:rsidRPr="00DC3390">
        <w:rPr>
          <w:rFonts w:ascii="HelveticaNeueLT Std" w:hAnsi="HelveticaNeueLT Std" w:cs="Helvetica"/>
        </w:rPr>
        <w:t xml:space="preserve">the government </w:t>
      </w:r>
      <w:r w:rsidRPr="00DC3390">
        <w:rPr>
          <w:rFonts w:ascii="HelveticaNeueLT Std" w:hAnsi="HelveticaNeueLT Std" w:cs="Helvetica"/>
        </w:rPr>
        <w:t>to do th</w:t>
      </w:r>
      <w:r w:rsidR="007D553D" w:rsidRPr="00DC3390">
        <w:rPr>
          <w:rFonts w:ascii="HelveticaNeueLT Std" w:hAnsi="HelveticaNeueLT Std" w:cs="Helvetica"/>
        </w:rPr>
        <w:t>e right thing and ban the hunt</w:t>
      </w:r>
      <w:r w:rsidR="006560C6">
        <w:rPr>
          <w:rFonts w:ascii="HelveticaNeueLT Std" w:hAnsi="HelveticaNeueLT Std" w:cs="Helvetica"/>
        </w:rPr>
        <w:t>, including submitting</w:t>
      </w:r>
      <w:r w:rsidR="004E7F4C">
        <w:rPr>
          <w:rFonts w:ascii="HelveticaNeueLT Std" w:hAnsi="HelveticaNeueLT Std" w:cs="Helvetica"/>
        </w:rPr>
        <w:t xml:space="preserve"> comments to the Environmental R</w:t>
      </w:r>
      <w:r w:rsidR="006560C6">
        <w:rPr>
          <w:rFonts w:ascii="HelveticaNeueLT Std" w:hAnsi="HelveticaNeueLT Std" w:cs="Helvetica"/>
        </w:rPr>
        <w:t>egistry this week</w:t>
      </w:r>
      <w:r w:rsidR="007D553D" w:rsidRPr="00DC3390">
        <w:rPr>
          <w:rFonts w:ascii="HelveticaNeueLT Std" w:hAnsi="HelveticaNeueLT Std" w:cs="Helvetica"/>
        </w:rPr>
        <w:t>.</w:t>
      </w:r>
    </w:p>
    <w:p w14:paraId="0552625F" w14:textId="77777777" w:rsidR="004A215C" w:rsidRPr="00DC3390" w:rsidRDefault="004A215C" w:rsidP="004A215C">
      <w:pPr>
        <w:rPr>
          <w:rFonts w:ascii="HelveticaNeueLT Std" w:hAnsi="HelveticaNeueLT Std" w:cs="Helvetica"/>
        </w:rPr>
      </w:pPr>
    </w:p>
    <w:p w14:paraId="6684E77C" w14:textId="4B012601" w:rsidR="004A215C" w:rsidRPr="00DC3390" w:rsidRDefault="00D7617F" w:rsidP="004A215C">
      <w:pPr>
        <w:rPr>
          <w:rFonts w:ascii="HelveticaNeueLT Std" w:hAnsi="HelveticaNeueLT Std" w:cs="Helvetica"/>
        </w:rPr>
      </w:pPr>
      <w:r w:rsidRPr="00DC3390">
        <w:rPr>
          <w:rFonts w:ascii="HelveticaNeueLT Std" w:hAnsi="HelveticaNeueLT Std" w:cs="Helvetica"/>
        </w:rPr>
        <w:t>T</w:t>
      </w:r>
      <w:r w:rsidR="004A215C" w:rsidRPr="00DC3390">
        <w:rPr>
          <w:rFonts w:ascii="HelveticaNeueLT Std" w:hAnsi="HelveticaNeueLT Std" w:cs="Helvetica"/>
        </w:rPr>
        <w:t>he continuation of the hunt runs contrary to the best advice of scientific experts</w:t>
      </w:r>
      <w:r w:rsidR="001452E7" w:rsidRPr="00DC3390">
        <w:rPr>
          <w:rFonts w:ascii="HelveticaNeueLT Std" w:hAnsi="HelveticaNeueLT Std" w:cs="Helvetica"/>
        </w:rPr>
        <w:t>, including members of the Canadian Herpetological Society</w:t>
      </w:r>
      <w:r w:rsidR="004A215C" w:rsidRPr="00DC3390">
        <w:rPr>
          <w:rFonts w:ascii="HelveticaNeueLT Std" w:hAnsi="HelveticaNeueLT Std" w:cs="Helvetica"/>
        </w:rPr>
        <w:t xml:space="preserve">. Snapping turtles face many threats including habitat loss, road mortality and water pollution. Hunting adds to the cumulative </w:t>
      </w:r>
      <w:r w:rsidR="001452E7" w:rsidRPr="00DC3390">
        <w:rPr>
          <w:rFonts w:ascii="HelveticaNeueLT Std" w:hAnsi="HelveticaNeueLT Std" w:cs="Helvetica"/>
        </w:rPr>
        <w:t xml:space="preserve">adverse </w:t>
      </w:r>
      <w:r w:rsidR="004A215C" w:rsidRPr="00DC3390">
        <w:rPr>
          <w:rFonts w:ascii="HelveticaNeueLT Std" w:hAnsi="HelveticaNeueLT Std" w:cs="Helvetica"/>
        </w:rPr>
        <w:t>impact</w:t>
      </w:r>
      <w:r w:rsidR="001452E7" w:rsidRPr="00DC3390">
        <w:rPr>
          <w:rFonts w:ascii="HelveticaNeueLT Std" w:hAnsi="HelveticaNeueLT Std" w:cs="Helvetica"/>
        </w:rPr>
        <w:t>s</w:t>
      </w:r>
      <w:r w:rsidR="004A215C" w:rsidRPr="00DC3390">
        <w:rPr>
          <w:rFonts w:ascii="HelveticaNeueLT Std" w:hAnsi="HelveticaNeueLT Std" w:cs="Helvetica"/>
        </w:rPr>
        <w:t xml:space="preserve"> </w:t>
      </w:r>
      <w:r w:rsidR="004D3758" w:rsidRPr="00DC3390">
        <w:rPr>
          <w:rFonts w:ascii="HelveticaNeueLT Std" w:hAnsi="HelveticaNeueLT Std" w:cs="Helvetica"/>
        </w:rPr>
        <w:t xml:space="preserve">on this </w:t>
      </w:r>
      <w:r w:rsidR="001452E7" w:rsidRPr="00DC3390">
        <w:rPr>
          <w:rFonts w:ascii="HelveticaNeueLT Std" w:hAnsi="HelveticaNeueLT Std" w:cs="Helvetica"/>
        </w:rPr>
        <w:t xml:space="preserve">at-risk </w:t>
      </w:r>
      <w:r w:rsidR="004D3758" w:rsidRPr="00DC3390">
        <w:rPr>
          <w:rFonts w:ascii="HelveticaNeueLT Std" w:hAnsi="HelveticaNeueLT Std" w:cs="Helvetica"/>
        </w:rPr>
        <w:t xml:space="preserve">species – effectively kicking </w:t>
      </w:r>
      <w:r w:rsidR="001452E7" w:rsidRPr="00DC3390">
        <w:rPr>
          <w:rFonts w:ascii="HelveticaNeueLT Std" w:hAnsi="HelveticaNeueLT Std" w:cs="Helvetica"/>
        </w:rPr>
        <w:t>it</w:t>
      </w:r>
      <w:r w:rsidRPr="00DC3390">
        <w:rPr>
          <w:rFonts w:ascii="HelveticaNeueLT Std" w:hAnsi="HelveticaNeueLT Std" w:cs="Helvetica"/>
        </w:rPr>
        <w:t xml:space="preserve"> </w:t>
      </w:r>
      <w:r w:rsidR="004D3758" w:rsidRPr="00DC3390">
        <w:rPr>
          <w:rFonts w:ascii="HelveticaNeueLT Std" w:hAnsi="HelveticaNeueLT Std" w:cs="Helvetica"/>
        </w:rPr>
        <w:t xml:space="preserve">while </w:t>
      </w:r>
      <w:r w:rsidR="001452E7" w:rsidRPr="00DC3390">
        <w:rPr>
          <w:rFonts w:ascii="HelveticaNeueLT Std" w:hAnsi="HelveticaNeueLT Std" w:cs="Helvetica"/>
        </w:rPr>
        <w:t>it is</w:t>
      </w:r>
      <w:r w:rsidR="004D3758" w:rsidRPr="00DC3390">
        <w:rPr>
          <w:rFonts w:ascii="HelveticaNeueLT Std" w:hAnsi="HelveticaNeueLT Std" w:cs="Helvetica"/>
        </w:rPr>
        <w:t xml:space="preserve"> down</w:t>
      </w:r>
      <w:r w:rsidR="004A215C" w:rsidRPr="00DC3390">
        <w:rPr>
          <w:rFonts w:ascii="HelveticaNeueLT Std" w:hAnsi="HelveticaNeueLT Std" w:cs="Helvetica"/>
        </w:rPr>
        <w:t xml:space="preserve">.  </w:t>
      </w:r>
    </w:p>
    <w:p w14:paraId="29574ECC" w14:textId="77777777" w:rsidR="004A215C" w:rsidRPr="00DC3390" w:rsidRDefault="004A215C" w:rsidP="004A215C">
      <w:pPr>
        <w:rPr>
          <w:rFonts w:ascii="HelveticaNeueLT Std" w:hAnsi="HelveticaNeueLT Std" w:cs="Helvetica"/>
        </w:rPr>
      </w:pPr>
    </w:p>
    <w:p w14:paraId="4B0F6A1D" w14:textId="365A2775" w:rsidR="004D3758" w:rsidRPr="00DC3390" w:rsidRDefault="004D3758" w:rsidP="004D3758">
      <w:pPr>
        <w:rPr>
          <w:rFonts w:ascii="HelveticaNeueLT Std" w:hAnsi="HelveticaNeueLT Std"/>
          <w:color w:val="111111"/>
          <w:shd w:val="clear" w:color="auto" w:fill="FFFFFF"/>
        </w:rPr>
      </w:pPr>
      <w:r w:rsidRPr="00DC3390">
        <w:rPr>
          <w:rFonts w:ascii="HelveticaNeueLT Std" w:hAnsi="HelveticaNeueLT Std" w:cs="Helvetica"/>
        </w:rPr>
        <w:t>“</w:t>
      </w:r>
      <w:r w:rsidR="001452E7" w:rsidRPr="00DC3390">
        <w:rPr>
          <w:rFonts w:ascii="HelveticaNeueLT Std" w:hAnsi="HelveticaNeueLT Std" w:cs="Helvetica"/>
        </w:rPr>
        <w:t>Th</w:t>
      </w:r>
      <w:r w:rsidR="00084AF6" w:rsidRPr="00DC3390">
        <w:rPr>
          <w:rFonts w:ascii="HelveticaNeueLT Std" w:hAnsi="HelveticaNeueLT Std" w:cs="Helvetica"/>
        </w:rPr>
        <w:t>e science is clear: th</w:t>
      </w:r>
      <w:r w:rsidR="001452E7" w:rsidRPr="00DC3390">
        <w:rPr>
          <w:rFonts w:ascii="HelveticaNeueLT Std" w:hAnsi="HelveticaNeueLT Std" w:cs="Helvetica"/>
        </w:rPr>
        <w:t xml:space="preserve">is species </w:t>
      </w:r>
      <w:r w:rsidR="006267EA" w:rsidRPr="00DC3390">
        <w:rPr>
          <w:rFonts w:ascii="HelveticaNeueLT Std" w:hAnsi="HelveticaNeueLT Std" w:cs="Helvetica"/>
        </w:rPr>
        <w:t xml:space="preserve">cannot </w:t>
      </w:r>
      <w:r w:rsidR="00084AF6" w:rsidRPr="00DC3390">
        <w:rPr>
          <w:rFonts w:ascii="HelveticaNeueLT Std" w:hAnsi="HelveticaNeueLT Std" w:cs="Helvetica"/>
        </w:rPr>
        <w:t>sustain even small increases in adult mortality</w:t>
      </w:r>
      <w:r w:rsidR="001452E7" w:rsidRPr="00DC3390">
        <w:rPr>
          <w:rFonts w:ascii="HelveticaNeueLT Std" w:hAnsi="HelveticaNeueLT Std" w:cs="Helvetica"/>
        </w:rPr>
        <w:t>,”</w:t>
      </w:r>
      <w:r w:rsidR="001452E7" w:rsidRPr="00DC3390">
        <w:rPr>
          <w:rFonts w:ascii="HelveticaNeueLT Std" w:hAnsi="HelveticaNeueLT Std"/>
        </w:rPr>
        <w:t xml:space="preserve"> </w:t>
      </w:r>
      <w:r w:rsidR="001452E7" w:rsidRPr="00DC3390">
        <w:rPr>
          <w:rFonts w:ascii="HelveticaNeueLT Std" w:hAnsi="HelveticaNeueLT Std" w:cs="Helvetica"/>
        </w:rPr>
        <w:t>says Dr. Anne Bell</w:t>
      </w:r>
      <w:r w:rsidR="00084AF6" w:rsidRPr="00DC3390">
        <w:rPr>
          <w:rFonts w:ascii="HelveticaNeueLT Std" w:hAnsi="HelveticaNeueLT Std" w:cs="Helvetica"/>
        </w:rPr>
        <w:t>,</w:t>
      </w:r>
      <w:r w:rsidR="001452E7" w:rsidRPr="00DC3390">
        <w:rPr>
          <w:rFonts w:ascii="HelveticaNeueLT Std" w:hAnsi="HelveticaNeueLT Std" w:cs="Helvetica"/>
        </w:rPr>
        <w:t xml:space="preserve"> Ontario Nature’s Director of Conservation and Education. “</w:t>
      </w:r>
      <w:r w:rsidR="00084AF6" w:rsidRPr="00DC3390">
        <w:rPr>
          <w:rFonts w:ascii="HelveticaNeueLT Std" w:hAnsi="HelveticaNeueLT Std" w:cs="Helvetica"/>
        </w:rPr>
        <w:t>The snapping turtle</w:t>
      </w:r>
      <w:r w:rsidR="001452E7" w:rsidRPr="00DC3390">
        <w:rPr>
          <w:rFonts w:ascii="HelveticaNeueLT Std" w:hAnsi="HelveticaNeueLT Std" w:cs="Helvetica"/>
        </w:rPr>
        <w:t xml:space="preserve"> is already </w:t>
      </w:r>
      <w:r w:rsidRPr="00DC3390">
        <w:rPr>
          <w:rFonts w:ascii="HelveticaNeueLT Std" w:hAnsi="HelveticaNeueLT Std" w:cs="Helvetica"/>
        </w:rPr>
        <w:t xml:space="preserve">on the road to extinction </w:t>
      </w:r>
      <w:r w:rsidR="00084AF6" w:rsidRPr="00DC3390">
        <w:rPr>
          <w:rFonts w:ascii="HelveticaNeueLT Std" w:hAnsi="HelveticaNeueLT Std" w:cs="Helvetica"/>
        </w:rPr>
        <w:t xml:space="preserve">and allowing it </w:t>
      </w:r>
      <w:r w:rsidRPr="00DC3390">
        <w:rPr>
          <w:rFonts w:ascii="HelveticaNeueLT Std" w:hAnsi="HelveticaNeueLT Std" w:cs="Helvetica"/>
        </w:rPr>
        <w:t>to be</w:t>
      </w:r>
      <w:r w:rsidR="00D7617F" w:rsidRPr="00DC3390">
        <w:rPr>
          <w:rFonts w:ascii="HelveticaNeueLT Std" w:hAnsi="HelveticaNeueLT Std" w:cs="Helvetica"/>
        </w:rPr>
        <w:t xml:space="preserve"> legally hunted is an outrage.”</w:t>
      </w:r>
    </w:p>
    <w:p w14:paraId="1576B6A3" w14:textId="569D7B0E" w:rsidR="004A215C" w:rsidRPr="00DC3390" w:rsidRDefault="004A215C" w:rsidP="004A215C">
      <w:pPr>
        <w:rPr>
          <w:rFonts w:ascii="HelveticaNeueLT Std" w:hAnsi="HelveticaNeueLT Std" w:cs="Helvetica"/>
        </w:rPr>
      </w:pPr>
    </w:p>
    <w:p w14:paraId="69F96EA1" w14:textId="72226460" w:rsidR="006C0EDE" w:rsidRPr="00DC3390" w:rsidRDefault="00084AF6" w:rsidP="00D23FE8">
      <w:pPr>
        <w:rPr>
          <w:rFonts w:ascii="HelveticaNeueLT Std" w:hAnsi="HelveticaNeueLT Std" w:cs="Helvetica"/>
          <w:bCs/>
        </w:rPr>
      </w:pPr>
      <w:r w:rsidRPr="00DC3390">
        <w:rPr>
          <w:rFonts w:ascii="HelveticaNeueLT Std" w:hAnsi="HelveticaNeueLT Std" w:cs="Helvetica"/>
        </w:rPr>
        <w:t>“</w:t>
      </w:r>
      <w:r w:rsidR="004D3758" w:rsidRPr="00DC3390">
        <w:rPr>
          <w:rFonts w:ascii="HelveticaNeueLT Std" w:hAnsi="HelveticaNeueLT Std" w:cs="Helvetica"/>
          <w:bCs/>
        </w:rPr>
        <w:t xml:space="preserve">The hunt contradicts proposed management objectives which aim to </w:t>
      </w:r>
      <w:r w:rsidRPr="00DC3390">
        <w:rPr>
          <w:rFonts w:ascii="HelveticaNeueLT Std" w:hAnsi="HelveticaNeueLT Std" w:cs="Helvetica"/>
          <w:bCs/>
        </w:rPr>
        <w:t>sustain and if possible increase snapping turtle</w:t>
      </w:r>
      <w:r w:rsidR="004D3758" w:rsidRPr="00DC3390">
        <w:rPr>
          <w:rFonts w:ascii="HelveticaNeueLT Std" w:hAnsi="HelveticaNeueLT Std" w:cs="Helvetica"/>
          <w:bCs/>
        </w:rPr>
        <w:t xml:space="preserve"> populations</w:t>
      </w:r>
      <w:r w:rsidRPr="00DC3390">
        <w:rPr>
          <w:rFonts w:ascii="HelveticaNeueLT Std" w:hAnsi="HelveticaNeueLT Std" w:cs="Helvetica"/>
          <w:bCs/>
        </w:rPr>
        <w:t xml:space="preserve">,” says Rachel </w:t>
      </w:r>
      <w:proofErr w:type="spellStart"/>
      <w:r w:rsidRPr="00DC3390">
        <w:rPr>
          <w:rFonts w:ascii="HelveticaNeueLT Std" w:hAnsi="HelveticaNeueLT Std" w:cs="Helvetica"/>
          <w:bCs/>
        </w:rPr>
        <w:t>Plotkin</w:t>
      </w:r>
      <w:proofErr w:type="spellEnd"/>
      <w:r w:rsidRPr="00DC3390">
        <w:rPr>
          <w:rFonts w:ascii="HelveticaNeueLT Std" w:hAnsi="HelveticaNeueLT Std" w:cs="Helvetica"/>
          <w:bCs/>
        </w:rPr>
        <w:t>. “Enough tinkering! This is not rocket science. The only decision that makes sense is to end the hunt.</w:t>
      </w:r>
      <w:r w:rsidR="00D7617F" w:rsidRPr="00DC3390">
        <w:rPr>
          <w:rFonts w:ascii="HelveticaNeueLT Std" w:hAnsi="HelveticaNeueLT Std" w:cs="Helvetica"/>
          <w:bCs/>
        </w:rPr>
        <w:t>”</w:t>
      </w:r>
    </w:p>
    <w:p w14:paraId="3CC02007" w14:textId="77777777" w:rsidR="00DC3390" w:rsidRPr="00DC3390" w:rsidRDefault="00DC3390" w:rsidP="00D23FE8">
      <w:pPr>
        <w:rPr>
          <w:rFonts w:ascii="HelveticaNeueLT Std" w:hAnsi="HelveticaNeueLT Std" w:cs="Helvetica"/>
          <w:bCs/>
        </w:rPr>
      </w:pPr>
    </w:p>
    <w:p w14:paraId="63EDDA53" w14:textId="6DBC17AE" w:rsidR="00A84C8C" w:rsidRPr="00DC3390" w:rsidRDefault="00D23FE8" w:rsidP="00D23FE8">
      <w:pPr>
        <w:rPr>
          <w:rFonts w:ascii="HelveticaNeueLT Std" w:hAnsi="HelveticaNeueLT Std"/>
        </w:rPr>
      </w:pPr>
      <w:r w:rsidRPr="00DC3390">
        <w:rPr>
          <w:rFonts w:ascii="HelveticaNeueLT Std" w:hAnsi="HelveticaNeueLT Std" w:cs="Helvetica"/>
          <w:bCs/>
        </w:rPr>
        <w:t>Of the eight species of turtles found in Ontario, seven are listed as species at risk. T</w:t>
      </w:r>
      <w:r w:rsidR="006267EA" w:rsidRPr="00DC3390">
        <w:rPr>
          <w:rFonts w:ascii="HelveticaNeueLT Std" w:hAnsi="HelveticaNeueLT Std"/>
        </w:rPr>
        <w:t xml:space="preserve">he government is accepting public comment about the hunt </w:t>
      </w:r>
      <w:r w:rsidRPr="00DC3390">
        <w:rPr>
          <w:rFonts w:ascii="HelveticaNeueLT Std" w:hAnsi="HelveticaNeueLT Std"/>
        </w:rPr>
        <w:t>of the prehistoric-looking snapping turtle this week. U</w:t>
      </w:r>
      <w:r w:rsidR="009C0D00" w:rsidRPr="00DC3390">
        <w:rPr>
          <w:rFonts w:ascii="HelveticaNeueLT Std" w:hAnsi="HelveticaNeueLT Std"/>
        </w:rPr>
        <w:t>nsurprisingly</w:t>
      </w:r>
      <w:r w:rsidR="00844943" w:rsidRPr="00DC3390">
        <w:rPr>
          <w:rFonts w:ascii="HelveticaNeueLT Std" w:hAnsi="HelveticaNeueLT Std"/>
        </w:rPr>
        <w:t>,</w:t>
      </w:r>
      <w:r w:rsidR="009C0D00" w:rsidRPr="00DC3390">
        <w:rPr>
          <w:rFonts w:ascii="HelveticaNeueLT Std" w:hAnsi="HelveticaNeueLT Std"/>
        </w:rPr>
        <w:t xml:space="preserve"> </w:t>
      </w:r>
      <w:r w:rsidR="006267EA" w:rsidRPr="00DC3390">
        <w:rPr>
          <w:rFonts w:ascii="HelveticaNeueLT Std" w:hAnsi="HelveticaNeueLT Std"/>
        </w:rPr>
        <w:t xml:space="preserve">the public outcry has </w:t>
      </w:r>
      <w:r w:rsidR="009C0D00" w:rsidRPr="00DC3390">
        <w:rPr>
          <w:rFonts w:ascii="HelveticaNeueLT Std" w:hAnsi="HelveticaNeueLT Std"/>
        </w:rPr>
        <w:t xml:space="preserve">already </w:t>
      </w:r>
      <w:r w:rsidR="006267EA" w:rsidRPr="00DC3390">
        <w:rPr>
          <w:rFonts w:ascii="HelveticaNeueLT Std" w:hAnsi="HelveticaNeueLT Std"/>
        </w:rPr>
        <w:t xml:space="preserve">been substantial. </w:t>
      </w:r>
    </w:p>
    <w:p w14:paraId="7D516344" w14:textId="77777777" w:rsidR="006267EA" w:rsidRDefault="006267EA" w:rsidP="007243CA">
      <w:pPr>
        <w:rPr>
          <w:rFonts w:ascii="HelveticaNeueLT Std" w:hAnsi="HelveticaNeueLT Std"/>
        </w:rPr>
      </w:pPr>
    </w:p>
    <w:p w14:paraId="671D0568" w14:textId="77777777" w:rsidR="002D234B" w:rsidRPr="00DC3390" w:rsidRDefault="002D234B" w:rsidP="002D234B">
      <w:pPr>
        <w:rPr>
          <w:rFonts w:ascii="HelveticaNeueLT Std" w:hAnsi="HelveticaNeueLT Std" w:cs="Helvetica"/>
        </w:rPr>
      </w:pPr>
      <w:r w:rsidRPr="00DC3390">
        <w:rPr>
          <w:rFonts w:ascii="HelveticaNeueLT Std" w:hAnsi="HelveticaNeueLT Std" w:cs="Helvetica"/>
        </w:rPr>
        <w:t xml:space="preserve">Says Scott </w:t>
      </w:r>
      <w:proofErr w:type="spellStart"/>
      <w:r w:rsidRPr="00DC3390">
        <w:rPr>
          <w:rFonts w:ascii="HelveticaNeueLT Std" w:hAnsi="HelveticaNeueLT Std" w:cs="Helvetica"/>
        </w:rPr>
        <w:t>Gillingwater</w:t>
      </w:r>
      <w:proofErr w:type="spellEnd"/>
      <w:r w:rsidRPr="00DC3390">
        <w:rPr>
          <w:rFonts w:ascii="HelveticaNeueLT Std" w:hAnsi="HelveticaNeueLT Std" w:cs="Helvetica"/>
        </w:rPr>
        <w:t>, past president of Canadian Herpetological Society, “with many decades of combined turtle research and recovery experience across Ontario, members of the Canadian Herpetological Society are clear in their message: it is only a matter of time before the continuing losses of adult turtles, from a combination of threats, reaches a breaking point. Once this point is reached, recovery becomes much more difficult, and much more costly.”</w:t>
      </w:r>
    </w:p>
    <w:p w14:paraId="291A0ACC" w14:textId="77777777" w:rsidR="002D234B" w:rsidRPr="00DC3390" w:rsidRDefault="002D234B" w:rsidP="007243CA">
      <w:pPr>
        <w:rPr>
          <w:rFonts w:ascii="HelveticaNeueLT Std" w:hAnsi="HelveticaNeueLT Std"/>
        </w:rPr>
      </w:pPr>
    </w:p>
    <w:p w14:paraId="36DD7D57" w14:textId="20EB15CE" w:rsidR="00A84C8C" w:rsidRPr="00DC3390" w:rsidRDefault="0018176A" w:rsidP="0018176A">
      <w:pPr>
        <w:pStyle w:val="ListParagraph"/>
        <w:jc w:val="center"/>
        <w:rPr>
          <w:rFonts w:ascii="HelveticaNeueLT Std" w:hAnsi="HelveticaNeueLT Std"/>
        </w:rPr>
      </w:pPr>
      <w:r w:rsidRPr="00DC3390">
        <w:rPr>
          <w:rFonts w:ascii="HelveticaNeueLT Std" w:hAnsi="HelveticaNeueLT Std"/>
        </w:rPr>
        <w:t xml:space="preserve">– </w:t>
      </w:r>
      <w:r w:rsidR="00A84C8C" w:rsidRPr="00DC3390">
        <w:rPr>
          <w:rFonts w:ascii="HelveticaNeueLT Std" w:hAnsi="HelveticaNeueLT Std"/>
        </w:rPr>
        <w:t xml:space="preserve">30 </w:t>
      </w:r>
      <w:r w:rsidR="00757ECF" w:rsidRPr="00DC3390">
        <w:rPr>
          <w:rFonts w:ascii="HelveticaNeueLT Std" w:hAnsi="HelveticaNeueLT Std"/>
        </w:rPr>
        <w:t>–</w:t>
      </w:r>
    </w:p>
    <w:p w14:paraId="08F75BEF" w14:textId="77777777" w:rsidR="0018176A" w:rsidRPr="00DC3390" w:rsidRDefault="0018176A" w:rsidP="0018176A">
      <w:pPr>
        <w:pStyle w:val="ListParagraph"/>
        <w:jc w:val="center"/>
        <w:rPr>
          <w:rFonts w:ascii="HelveticaNeueLT Std" w:hAnsi="HelveticaNeueLT Std"/>
        </w:rPr>
      </w:pPr>
    </w:p>
    <w:p w14:paraId="511FD07B" w14:textId="77777777" w:rsidR="00757ECF" w:rsidRPr="00DC3390" w:rsidRDefault="00757ECF" w:rsidP="00757ECF">
      <w:pPr>
        <w:rPr>
          <w:rFonts w:ascii="HelveticaNeueLT Std" w:hAnsi="HelveticaNeueLT Std"/>
        </w:rPr>
      </w:pPr>
      <w:r w:rsidRPr="00DC3390">
        <w:rPr>
          <w:rFonts w:ascii="HelveticaNeueLT Std" w:hAnsi="HelveticaNeueLT Std"/>
        </w:rPr>
        <w:lastRenderedPageBreak/>
        <w:t xml:space="preserve">For more information contact: </w:t>
      </w:r>
    </w:p>
    <w:p w14:paraId="4477523D" w14:textId="77777777" w:rsidR="006A65FC" w:rsidRPr="00DC3390" w:rsidRDefault="006A65FC" w:rsidP="00757ECF">
      <w:pPr>
        <w:rPr>
          <w:rFonts w:ascii="HelveticaNeueLT Std" w:hAnsi="HelveticaNeueLT Std"/>
        </w:rPr>
      </w:pPr>
    </w:p>
    <w:p w14:paraId="2171A067" w14:textId="5C53C752" w:rsidR="00757ECF" w:rsidRPr="00DC3390" w:rsidRDefault="004A215C" w:rsidP="00757ECF">
      <w:pPr>
        <w:rPr>
          <w:rFonts w:ascii="HelveticaNeueLT Std" w:hAnsi="HelveticaNeueLT Std"/>
        </w:rPr>
      </w:pPr>
      <w:r w:rsidRPr="00DC3390">
        <w:rPr>
          <w:rFonts w:ascii="HelveticaNeueLT Std" w:hAnsi="HelveticaNeueLT Std"/>
        </w:rPr>
        <w:t xml:space="preserve">John </w:t>
      </w:r>
      <w:proofErr w:type="spellStart"/>
      <w:r w:rsidRPr="00DC3390">
        <w:rPr>
          <w:rFonts w:ascii="HelveticaNeueLT Std" w:hAnsi="HelveticaNeueLT Std"/>
        </w:rPr>
        <w:t>Hassell</w:t>
      </w:r>
      <w:proofErr w:type="spellEnd"/>
      <w:r w:rsidR="00757ECF" w:rsidRPr="00DC3390">
        <w:rPr>
          <w:rFonts w:ascii="HelveticaNeueLT Std" w:hAnsi="HelveticaNeueLT Std"/>
        </w:rPr>
        <w:t xml:space="preserve">, </w:t>
      </w:r>
      <w:r w:rsidR="006A65FC" w:rsidRPr="00DC3390">
        <w:rPr>
          <w:rFonts w:ascii="HelveticaNeueLT Std" w:hAnsi="HelveticaNeueLT Std"/>
        </w:rPr>
        <w:t>Director of Communications</w:t>
      </w:r>
      <w:r w:rsidRPr="00DC3390">
        <w:rPr>
          <w:rFonts w:ascii="HelveticaNeueLT Std" w:hAnsi="HelveticaNeueLT Std"/>
        </w:rPr>
        <w:t xml:space="preserve"> and Engagement</w:t>
      </w:r>
      <w:r w:rsidR="006A65FC" w:rsidRPr="00DC3390">
        <w:rPr>
          <w:rFonts w:ascii="HelveticaNeueLT Std" w:hAnsi="HelveticaNeueLT Std"/>
        </w:rPr>
        <w:t xml:space="preserve">, </w:t>
      </w:r>
      <w:r w:rsidR="00757ECF" w:rsidRPr="00DC3390">
        <w:rPr>
          <w:rFonts w:ascii="HelveticaNeueLT Std" w:hAnsi="HelveticaNeueLT Std"/>
        </w:rPr>
        <w:t>Ontario Nature</w:t>
      </w:r>
      <w:r w:rsidR="00EE1E67" w:rsidRPr="00DC3390">
        <w:rPr>
          <w:rFonts w:ascii="HelveticaNeueLT Std" w:hAnsi="HelveticaNeueLT Std"/>
        </w:rPr>
        <w:t xml:space="preserve">: </w:t>
      </w:r>
      <w:hyperlink r:id="rId7" w:history="1">
        <w:r w:rsidRPr="00DC3390">
          <w:rPr>
            <w:rFonts w:ascii="HelveticaNeueLT Std" w:hAnsi="HelveticaNeueLT Std"/>
          </w:rPr>
          <w:t>johnh@ontarionature.org</w:t>
        </w:r>
      </w:hyperlink>
      <w:r w:rsidR="00EE1E67" w:rsidRPr="00DC3390">
        <w:rPr>
          <w:rFonts w:ascii="HelveticaNeueLT Std" w:hAnsi="HelveticaNeueLT Std"/>
        </w:rPr>
        <w:t>;</w:t>
      </w:r>
      <w:r w:rsidR="00757ECF" w:rsidRPr="00DC3390">
        <w:rPr>
          <w:rFonts w:ascii="HelveticaNeueLT Std" w:hAnsi="HelveticaNeueLT Std"/>
        </w:rPr>
        <w:t xml:space="preserve"> (416) 444-8419 ext. </w:t>
      </w:r>
      <w:r w:rsidRPr="00DC3390">
        <w:rPr>
          <w:rFonts w:ascii="HelveticaNeueLT Std" w:hAnsi="HelveticaNeueLT Std"/>
        </w:rPr>
        <w:t>269</w:t>
      </w:r>
      <w:r w:rsidR="007A43A9" w:rsidRPr="00DC3390">
        <w:rPr>
          <w:rFonts w:ascii="HelveticaNeueLT Std" w:hAnsi="HelveticaNeueLT Std"/>
        </w:rPr>
        <w:t>;</w:t>
      </w:r>
      <w:r w:rsidR="00757ECF" w:rsidRPr="00DC3390">
        <w:rPr>
          <w:rFonts w:ascii="HelveticaNeueLT Std" w:hAnsi="HelveticaNeueLT Std"/>
        </w:rPr>
        <w:t xml:space="preserve"> cell (</w:t>
      </w:r>
      <w:r w:rsidRPr="00DC3390">
        <w:rPr>
          <w:rFonts w:ascii="HelveticaNeueLT Std" w:hAnsi="HelveticaNeueLT Std"/>
        </w:rPr>
        <w:t>416</w:t>
      </w:r>
      <w:r w:rsidR="00757ECF" w:rsidRPr="00DC3390">
        <w:rPr>
          <w:rFonts w:ascii="HelveticaNeueLT Std" w:hAnsi="HelveticaNeueLT Std"/>
        </w:rPr>
        <w:t xml:space="preserve">) </w:t>
      </w:r>
      <w:r w:rsidRPr="00DC3390">
        <w:rPr>
          <w:rFonts w:ascii="HelveticaNeueLT Std" w:hAnsi="HelveticaNeueLT Std"/>
        </w:rPr>
        <w:t>786-2171</w:t>
      </w:r>
      <w:r w:rsidR="00FE3060" w:rsidRPr="00DC3390">
        <w:rPr>
          <w:rFonts w:ascii="HelveticaNeueLT Std" w:hAnsi="HelveticaNeueLT Std"/>
        </w:rPr>
        <w:t>.</w:t>
      </w:r>
    </w:p>
    <w:p w14:paraId="4D0D8471" w14:textId="77777777" w:rsidR="00FE3060" w:rsidRPr="00DC3390" w:rsidRDefault="00FE3060" w:rsidP="00757ECF">
      <w:pPr>
        <w:rPr>
          <w:rFonts w:ascii="HelveticaNeueLT Std" w:hAnsi="HelveticaNeueLT Std"/>
        </w:rPr>
      </w:pPr>
    </w:p>
    <w:p w14:paraId="5AB0BDDE" w14:textId="2F657787" w:rsidR="00FE3060" w:rsidRPr="00DC3390" w:rsidRDefault="00FE3060" w:rsidP="00757ECF">
      <w:pPr>
        <w:rPr>
          <w:rFonts w:ascii="HelveticaNeueLT Std" w:hAnsi="HelveticaNeueLT Std"/>
        </w:rPr>
      </w:pPr>
      <w:r w:rsidRPr="00DC3390">
        <w:rPr>
          <w:rFonts w:ascii="HelveticaNeueLT Std" w:hAnsi="HelveticaNeueLT Std"/>
        </w:rPr>
        <w:t xml:space="preserve">Rachel </w:t>
      </w:r>
      <w:proofErr w:type="spellStart"/>
      <w:r w:rsidRPr="00DC3390">
        <w:rPr>
          <w:rFonts w:ascii="HelveticaNeueLT Std" w:hAnsi="HelveticaNeueLT Std"/>
        </w:rPr>
        <w:t>Plotkin</w:t>
      </w:r>
      <w:proofErr w:type="spellEnd"/>
      <w:r w:rsidRPr="00DC3390">
        <w:rPr>
          <w:rFonts w:ascii="HelveticaNeueLT Std" w:hAnsi="HelveticaNeueLT Std"/>
        </w:rPr>
        <w:t xml:space="preserve">, Manager, Ontario Science Projects, </w:t>
      </w:r>
      <w:hyperlink r:id="rId8" w:history="1">
        <w:r w:rsidRPr="00DC3390">
          <w:rPr>
            <w:rFonts w:ascii="HelveticaNeueLT Std" w:hAnsi="HelveticaNeueLT Std"/>
          </w:rPr>
          <w:t>rplotkin@davidsuzuki.org</w:t>
        </w:r>
      </w:hyperlink>
      <w:r w:rsidRPr="00DC3390">
        <w:rPr>
          <w:rFonts w:ascii="HelveticaNeueLT Std" w:hAnsi="HelveticaNeueLT Std"/>
        </w:rPr>
        <w:t>; (416) 348-9885 ext. 1582.</w:t>
      </w:r>
    </w:p>
    <w:p w14:paraId="3B1D7ED6" w14:textId="35F2D0F9" w:rsidR="009354B3" w:rsidRPr="00DC3390" w:rsidRDefault="009354B3" w:rsidP="00757ECF">
      <w:pPr>
        <w:rPr>
          <w:rFonts w:ascii="HelveticaNeueLT Std" w:hAnsi="HelveticaNeueLT Std"/>
        </w:rPr>
      </w:pPr>
    </w:p>
    <w:sectPr w:rsidR="009354B3" w:rsidRPr="00DC3390" w:rsidSect="000119A9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CDCE2" w14:textId="77777777" w:rsidR="007A2781" w:rsidRDefault="007A2781" w:rsidP="009354B3">
      <w:r>
        <w:separator/>
      </w:r>
    </w:p>
  </w:endnote>
  <w:endnote w:type="continuationSeparator" w:id="0">
    <w:p w14:paraId="79616792" w14:textId="77777777" w:rsidR="007A2781" w:rsidRDefault="007A2781" w:rsidP="0093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2D1EA" w14:textId="77777777" w:rsidR="007A2781" w:rsidRDefault="007A2781" w:rsidP="009354B3">
      <w:r>
        <w:separator/>
      </w:r>
    </w:p>
  </w:footnote>
  <w:footnote w:type="continuationSeparator" w:id="0">
    <w:p w14:paraId="1EE445FF" w14:textId="77777777" w:rsidR="007A2781" w:rsidRDefault="007A2781" w:rsidP="00935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8CBFB" w14:textId="7D0B7157" w:rsidR="009354B3" w:rsidRDefault="009354B3">
    <w:pPr>
      <w:pStyle w:val="Header"/>
    </w:pPr>
    <w:r>
      <w:rPr>
        <w:rFonts w:ascii="HelveticaNeueLT Std" w:hAnsi="HelveticaNeueLT Std"/>
        <w:noProof/>
        <w:sz w:val="20"/>
        <w:szCs w:val="20"/>
        <w:lang w:val="en-CA" w:eastAsia="en-CA"/>
      </w:rPr>
      <w:drawing>
        <wp:inline distT="0" distB="0" distL="0" distR="0" wp14:anchorId="3590F81A" wp14:editId="3A593AF7">
          <wp:extent cx="1695450" cy="573286"/>
          <wp:effectExtent l="0" t="0" r="0" b="0"/>
          <wp:docPr id="1" name="Picture 1" descr="Ontario_Nature_Logo_Colour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tario_Nature_Logo_Colour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885" cy="576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6B9A">
      <w:t xml:space="preserve">     </w:t>
    </w:r>
    <w:r w:rsidR="00F36B9A">
      <w:rPr>
        <w:noProof/>
        <w:lang w:val="en-CA" w:eastAsia="en-CA"/>
      </w:rPr>
      <w:drawing>
        <wp:inline distT="0" distB="0" distL="0" distR="0" wp14:anchorId="4B9E72A5" wp14:editId="47F14E28">
          <wp:extent cx="1552575" cy="678816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F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815" cy="685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9CD7F1" w14:textId="77777777" w:rsidR="000E2679" w:rsidRDefault="000E26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F2C33"/>
    <w:multiLevelType w:val="hybridMultilevel"/>
    <w:tmpl w:val="4E7668EE"/>
    <w:lvl w:ilvl="0" w:tplc="AAC6DD6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40308"/>
    <w:multiLevelType w:val="hybridMultilevel"/>
    <w:tmpl w:val="0B46C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147B2"/>
    <w:multiLevelType w:val="hybridMultilevel"/>
    <w:tmpl w:val="8CE019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4B"/>
    <w:rsid w:val="000119A9"/>
    <w:rsid w:val="00065075"/>
    <w:rsid w:val="00084AF6"/>
    <w:rsid w:val="000E2679"/>
    <w:rsid w:val="001114F6"/>
    <w:rsid w:val="001452E7"/>
    <w:rsid w:val="00181522"/>
    <w:rsid w:val="0018176A"/>
    <w:rsid w:val="00195BA6"/>
    <w:rsid w:val="00197BD4"/>
    <w:rsid w:val="001A1DA6"/>
    <w:rsid w:val="001A724B"/>
    <w:rsid w:val="001B5AB8"/>
    <w:rsid w:val="001E6211"/>
    <w:rsid w:val="00213E7A"/>
    <w:rsid w:val="002533A7"/>
    <w:rsid w:val="002D234B"/>
    <w:rsid w:val="003066C3"/>
    <w:rsid w:val="00315134"/>
    <w:rsid w:val="003565DA"/>
    <w:rsid w:val="003800E7"/>
    <w:rsid w:val="003B0683"/>
    <w:rsid w:val="003B2088"/>
    <w:rsid w:val="00426199"/>
    <w:rsid w:val="00474586"/>
    <w:rsid w:val="004847F3"/>
    <w:rsid w:val="004A215C"/>
    <w:rsid w:val="004C1D66"/>
    <w:rsid w:val="004D3758"/>
    <w:rsid w:val="004E5FDA"/>
    <w:rsid w:val="004E7F4C"/>
    <w:rsid w:val="004F2D6B"/>
    <w:rsid w:val="00550488"/>
    <w:rsid w:val="005C2099"/>
    <w:rsid w:val="006267EA"/>
    <w:rsid w:val="006560C6"/>
    <w:rsid w:val="00664270"/>
    <w:rsid w:val="006769F6"/>
    <w:rsid w:val="006A65FC"/>
    <w:rsid w:val="006C0EDE"/>
    <w:rsid w:val="006D6447"/>
    <w:rsid w:val="007243CA"/>
    <w:rsid w:val="00757ECF"/>
    <w:rsid w:val="00770DE1"/>
    <w:rsid w:val="007863C9"/>
    <w:rsid w:val="00791B26"/>
    <w:rsid w:val="007A2781"/>
    <w:rsid w:val="007A43A9"/>
    <w:rsid w:val="007D553D"/>
    <w:rsid w:val="007D5A18"/>
    <w:rsid w:val="008073CE"/>
    <w:rsid w:val="00831AA2"/>
    <w:rsid w:val="00844943"/>
    <w:rsid w:val="00875EED"/>
    <w:rsid w:val="0087692C"/>
    <w:rsid w:val="00913ECD"/>
    <w:rsid w:val="009354B3"/>
    <w:rsid w:val="00954675"/>
    <w:rsid w:val="009A3FAE"/>
    <w:rsid w:val="009A412B"/>
    <w:rsid w:val="009C0D00"/>
    <w:rsid w:val="00A27271"/>
    <w:rsid w:val="00A84C8C"/>
    <w:rsid w:val="00B07EF2"/>
    <w:rsid w:val="00B25805"/>
    <w:rsid w:val="00B34B52"/>
    <w:rsid w:val="00B93A44"/>
    <w:rsid w:val="00C41D6F"/>
    <w:rsid w:val="00C95445"/>
    <w:rsid w:val="00D07BC7"/>
    <w:rsid w:val="00D23FE8"/>
    <w:rsid w:val="00D34949"/>
    <w:rsid w:val="00D37C58"/>
    <w:rsid w:val="00D43A14"/>
    <w:rsid w:val="00D7617F"/>
    <w:rsid w:val="00DB5E79"/>
    <w:rsid w:val="00DC3390"/>
    <w:rsid w:val="00E53544"/>
    <w:rsid w:val="00EE1E67"/>
    <w:rsid w:val="00F25758"/>
    <w:rsid w:val="00F36B9A"/>
    <w:rsid w:val="00F73813"/>
    <w:rsid w:val="00FA7E6C"/>
    <w:rsid w:val="00FE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18DFB5"/>
  <w15:docId w15:val="{5CDEF523-07E8-4102-8B6A-282EB9D5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2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4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7E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E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E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E6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57E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4B3"/>
  </w:style>
  <w:style w:type="paragraph" w:styleId="Footer">
    <w:name w:val="footer"/>
    <w:basedOn w:val="Normal"/>
    <w:link w:val="FooterChar"/>
    <w:uiPriority w:val="99"/>
    <w:unhideWhenUsed/>
    <w:rsid w:val="00935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4B3"/>
  </w:style>
  <w:style w:type="character" w:styleId="Hyperlink">
    <w:name w:val="Hyperlink"/>
    <w:rsid w:val="009354B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D3758"/>
    <w:rPr>
      <w:b/>
      <w:bCs/>
    </w:rPr>
  </w:style>
  <w:style w:type="character" w:customStyle="1" w:styleId="apple-converted-space">
    <w:name w:val="apple-converted-space"/>
    <w:basedOn w:val="DefaultParagraphFont"/>
    <w:rsid w:val="004D3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lotkin@davidsuzuk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hnh@ontarionatu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Nature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Foote</dc:creator>
  <cp:lastModifiedBy>Emma Hill</cp:lastModifiedBy>
  <cp:revision>2</cp:revision>
  <dcterms:created xsi:type="dcterms:W3CDTF">2017-01-25T13:43:00Z</dcterms:created>
  <dcterms:modified xsi:type="dcterms:W3CDTF">2017-01-25T13:43:00Z</dcterms:modified>
</cp:coreProperties>
</file>